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3春夜喜雨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1.正确、流利、有感情地朗读古诗，并背诵古诗。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2.借助注释，了解诗句的意思。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3.通过抓诗眼的方法，感受春雨的美好，感受诗人忧国忧民的情怀。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了解诗句的意思。通过抓诗眼的方法，感受诗人的喜悦之情。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一、简介背景，导入释题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杜甫在经过一段流离转徙的生活后，终因陕西旱灾而来到四川成都定居，开始了在蜀中的一段较为安定的生活。761年春，杜甫于锦官城（</w:t>
      </w:r>
      <w:r>
        <w:rPr>
          <w:rFonts w:hint="eastAsia" w:ascii="楷体" w:hAnsi="楷体" w:eastAsia="楷体" w:cs="楷体"/>
          <w:sz w:val="24"/>
          <w:szCs w:val="24"/>
        </w:rPr>
        <w:t>锦官城是成都的别称，成都曾是主持织锦的官员的官署所在地，所以叫“锦官城”</w:t>
      </w:r>
      <w:r>
        <w:rPr>
          <w:rFonts w:hint="eastAsia" w:ascii="宋体" w:hAnsi="宋体" w:eastAsia="宋体" w:cs="宋体"/>
          <w:sz w:val="24"/>
          <w:szCs w:val="24"/>
        </w:rPr>
        <w:t>）写了《春夜喜雨》这首千古名诗。（板书诗题）解题：春天的夜晚下了一场雨，作者心里十分高兴。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1.指名读诗，简介这首诗的体裁。（《春夜喜雨》是一首五言律诗。共八句，分为首联、颔联、颈联和尾联）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2.生自由读诗，借助注释理解诗句的大意，并提出不懂的问题。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3.指名读，师正音。（</w:t>
      </w:r>
      <w:r>
        <w:rPr>
          <w:rFonts w:hint="eastAsia" w:ascii="楷体" w:hAnsi="楷体" w:eastAsia="楷体" w:cs="楷体"/>
          <w:sz w:val="24"/>
          <w:szCs w:val="24"/>
        </w:rPr>
        <w:t>“重”在这里读“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zhòng</w:t>
      </w:r>
      <w:r>
        <w:rPr>
          <w:rFonts w:hint="eastAsia" w:ascii="楷体" w:hAnsi="楷体" w:eastAsia="楷体" w:cs="楷体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4.说一说读诗的初步感受，提出不懂的字、词，在班上交流。（</w:t>
      </w:r>
      <w:r>
        <w:rPr>
          <w:rFonts w:hint="eastAsia" w:ascii="楷体" w:hAnsi="楷体" w:eastAsia="楷体" w:cs="楷体"/>
          <w:sz w:val="24"/>
          <w:szCs w:val="24"/>
        </w:rPr>
        <w:t>乃：就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5.想一想应该用怎样的语气和感情来读这首诗。（</w:t>
      </w:r>
      <w:r>
        <w:rPr>
          <w:rFonts w:hint="eastAsia" w:ascii="楷体" w:hAnsi="楷体" w:eastAsia="楷体" w:cs="楷体"/>
          <w:sz w:val="24"/>
          <w:szCs w:val="24"/>
        </w:rPr>
        <w:t>欢喜、轻快的语气，读出对春雨的喜爱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三、品析古诗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大家能读懂诗人笔下的这场雨吗？你读出了怎样的雨？（</w:t>
      </w:r>
      <w:r>
        <w:rPr>
          <w:rFonts w:hint="eastAsia" w:ascii="楷体" w:hAnsi="楷体" w:eastAsia="楷体" w:cs="楷体"/>
          <w:sz w:val="24"/>
          <w:szCs w:val="24"/>
        </w:rPr>
        <w:t>及时的雨</w:t>
      </w:r>
      <w:r>
        <w:rPr>
          <w:rFonts w:hint="eastAsia" w:ascii="宋体" w:hAnsi="宋体" w:eastAsia="宋体" w:cs="宋体"/>
          <w:sz w:val="24"/>
          <w:szCs w:val="24"/>
        </w:rPr>
        <w:t>）从哪里看出来的呢？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（一）感悟：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好雨知时节，当春乃发生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1.为什么说它及时呢？（</w:t>
      </w:r>
      <w:r>
        <w:rPr>
          <w:rFonts w:hint="eastAsia" w:ascii="楷体" w:hAnsi="楷体" w:eastAsia="楷体" w:cs="楷体"/>
          <w:sz w:val="24"/>
          <w:szCs w:val="24"/>
        </w:rPr>
        <w:t>时节，即播种的时节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2.雨知道时节，在这春天正需要它的时候下起来了。这里用了什么样的修辞手法？（</w:t>
      </w:r>
      <w:r>
        <w:rPr>
          <w:rFonts w:hint="eastAsia" w:ascii="楷体" w:hAnsi="楷体" w:eastAsia="楷体" w:cs="楷体"/>
          <w:sz w:val="24"/>
          <w:szCs w:val="24"/>
        </w:rPr>
        <w:t>拟人。把雨拟人化，表现了诗人对春雨的喜爱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3.指导朗读此句。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4.这除了是一场及时雨，你还读出了这是一场怎样的雨？（</w:t>
      </w:r>
      <w:r>
        <w:rPr>
          <w:rFonts w:hint="eastAsia" w:ascii="楷体" w:hAnsi="楷体" w:eastAsia="楷体" w:cs="楷体"/>
          <w:sz w:val="24"/>
          <w:szCs w:val="24"/>
        </w:rPr>
        <w:t>默默无闻、无私奉献的雨</w:t>
      </w:r>
      <w:r>
        <w:rPr>
          <w:rFonts w:hint="eastAsia" w:ascii="宋体" w:hAnsi="宋体" w:eastAsia="宋体" w:cs="宋体"/>
          <w:sz w:val="24"/>
          <w:szCs w:val="24"/>
        </w:rPr>
        <w:t>）你从哪里看出来的呢？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（二）体会：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随风潜入夜，润物细无声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1.为什么用“潜”？能换成别的词吗？（</w:t>
      </w:r>
      <w:r>
        <w:rPr>
          <w:rFonts w:hint="eastAsia" w:ascii="楷体" w:hAnsi="楷体" w:eastAsia="楷体" w:cs="楷体"/>
          <w:sz w:val="24"/>
          <w:szCs w:val="24"/>
        </w:rPr>
        <w:t>“潜”指偷偷地，悄悄地不让别人知道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2.为什么要悄悄地来呢？看来，春雨有心滋润万物，却无心让人发现呀！（</w:t>
      </w:r>
      <w:r>
        <w:rPr>
          <w:rFonts w:hint="eastAsia" w:ascii="楷体" w:hAnsi="楷体" w:eastAsia="楷体" w:cs="楷体"/>
          <w:sz w:val="24"/>
          <w:szCs w:val="24"/>
        </w:rPr>
        <w:t>引入朱自清的《春》片段。“像牛毛、像花针、像细丝……一层薄烟”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3.春雨悄悄地来，静静地走，滋润万物，默默无闻，你喜欢这样的雨吗？指导读此句。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（三）学习：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野径云俱黑，江船火独明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1.指名说对此句的理解。（</w:t>
      </w:r>
      <w:r>
        <w:rPr>
          <w:rFonts w:hint="eastAsia" w:ascii="楷体" w:hAnsi="楷体" w:eastAsia="楷体" w:cs="楷体"/>
          <w:sz w:val="24"/>
          <w:szCs w:val="24"/>
        </w:rPr>
        <w:t>天上乌云密布，野外一片漆黑，唯独江船上的灯火明亮可见</w:t>
      </w:r>
      <w:r>
        <w:rPr>
          <w:rFonts w:hint="eastAsia" w:ascii="宋体" w:hAnsi="宋体" w:eastAsia="宋体" w:cs="宋体"/>
          <w:sz w:val="24"/>
          <w:szCs w:val="24"/>
        </w:rPr>
        <w:t>）点拨：野外一片漆黑，只能辨认出江船灯火，说明天色阴沉得厉害，雨一时不会停，能够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真正地“润物”了，可见真是一场“好雨”！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2.指名反馈作者当时会想些什么。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好一场及时雨呀！下吧，下吧，多下会儿吧！把干涸的土地彻底地滋润。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想象一下：经过一夜的春雨，明天早晨的锦官城是什么样子的呢？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四）想象：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晓看红湿处，花重锦官城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1.读着这两句诗，我们仿佛看见了什么？如何理解“重”字。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（图片出示）花因为包含雨水而显得沉重的样子。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2.这样的万紫千红，这样的娇艳欲滴，这样的花团锦簇，难道诗人仅仅想到了城里的这些美景吗？他还会想到什么？（</w:t>
      </w:r>
      <w:r>
        <w:rPr>
          <w:rFonts w:hint="eastAsia" w:ascii="楷体" w:hAnsi="楷体" w:eastAsia="楷体" w:cs="楷体"/>
          <w:sz w:val="24"/>
          <w:szCs w:val="24"/>
        </w:rPr>
        <w:t>秋天，丰收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（五）感悟朗读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春天的美丽，秋天的丰收都将由这一场雨带来，你喜欢这场雨吗？让我们一起读：</w:t>
      </w:r>
      <w:r>
        <w:rPr>
          <w:rFonts w:hint="eastAsia" w:ascii="楷体" w:hAnsi="楷体" w:eastAsia="楷体" w:cs="楷体"/>
          <w:sz w:val="24"/>
          <w:szCs w:val="24"/>
        </w:rPr>
        <w:t>大地干旱，人们生活贫困，他们盼望——好雨知时节，当春乃发生；雨悄悄地来了，它——随风潜入夜，润物细无声；我们看到下雨时——野径云俱黑，江船火独明；想到——晓看红湿处，花重锦官城。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1.见诗如见人，诗是诗人真实情感的表达，今天我们不仅读懂了一首诗，也读懂了一位诗人——杜甫。在你心目中，他是一位怎样的诗人？（学生自由谈感受）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2.杜甫同情人民，他创作的诗歌中贯穿着忧国忧民的主线，他的诗以最普通的百姓为主角，具有丰富的社会内容和强烈的时代色彩，真实地反映了一段历史。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3.了解了这些，我们就不难理解，为什么一场春雨会让杜甫如此欣喜若狂，因为这场春雨带给诗人的是无限的希望啊。杜甫表面因雨而喜，实际上是为民而喜，让我们带着欣喜之情再来读这首诗。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4.尝试背诵。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3春夜喜雨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春夜喜雨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雨（好）知（拟人）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潜、细——听觉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黑、明——视觉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湿、重——想象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首古诗的教学过程中，我先让学生通过朗读来整体感知这首古诗的意境，然后引导学生利用工具书和注释来理解诗意，抓住重点的字词来把握这首诗的基调，同时引导学生通过诗意展开合理的想象。由于反复地读，很多学生都会背诵了，这也达到了指导背诵的目的。在“总结升华”环节，我引导学生由诗及人去感受诗人的情怀，对诗人进行更深入的了解，以便为更高年段的学习做准备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C5D7A"/>
    <w:rsid w:val="00B67915"/>
    <w:rsid w:val="128905F9"/>
    <w:rsid w:val="1D8C5D7A"/>
    <w:rsid w:val="21F370E7"/>
    <w:rsid w:val="44645661"/>
    <w:rsid w:val="473D5BC3"/>
    <w:rsid w:val="47E12FE0"/>
    <w:rsid w:val="4A2E138D"/>
    <w:rsid w:val="7440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2020-11-11T08:20:00Z</dcterms:created>
  <dc:creator>Administrator</dc:creator>
  <cp:lastModifiedBy>Administrator</cp:lastModifiedBy>
  <dcterms:modified xsi:type="dcterms:W3CDTF">2020-11-12T08:14:11Z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